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BD0EAE" w14:textId="77777777" w:rsidR="00AB49D9" w:rsidRDefault="005220CE">
      <w:r>
        <w:t xml:space="preserve">Step3: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the SVN Repositories view, select “New repository”. The Create SVN Repository dialog appears.</w:t>
      </w:r>
    </w:p>
    <w:p w14:paraId="2EE8F5B7" w14:textId="77777777" w:rsidR="00AB49D9" w:rsidRDefault="00AB49D9"/>
    <w:p w14:paraId="3A27326A" w14:textId="77777777" w:rsidR="00AB49D9" w:rsidRDefault="005220CE">
      <w:r>
        <w:rPr>
          <w:noProof/>
        </w:rPr>
        <w:drawing>
          <wp:inline distT="0" distB="0" distL="0" distR="0" wp14:anchorId="5232A9E5" wp14:editId="7CAC9DBD">
            <wp:extent cx="5731510" cy="28689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rcRect b="110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EA8C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Step4: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In the “Create SVN repository “dialog 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box ,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click on browse -&gt; select the repository you created and click ok.</w:t>
      </w:r>
    </w:p>
    <w:p w14:paraId="1FC3AEC4" w14:textId="77777777" w:rsidR="00AB49D9" w:rsidRDefault="005220CE">
      <w:r>
        <w:rPr>
          <w:rFonts w:ascii="Roboto" w:hAnsi="Roboto"/>
          <w:color w:val="272C33"/>
          <w:sz w:val="21"/>
          <w:szCs w:val="21"/>
          <w:shd w:val="clear" w:color="auto" w:fill="FFFFFF"/>
        </w:rPr>
        <w:t>New repo is created</w:t>
      </w:r>
    </w:p>
    <w:p w14:paraId="311447A2" w14:textId="77777777" w:rsidR="00AB49D9" w:rsidRDefault="00AB49D9"/>
    <w:p w14:paraId="720CCEB1" w14:textId="77777777" w:rsidR="00AB49D9" w:rsidRDefault="005220CE">
      <w:r>
        <w:rPr>
          <w:noProof/>
        </w:rPr>
        <w:drawing>
          <wp:inline distT="0" distB="0" distL="0" distR="0" wp14:anchorId="052C5CEA" wp14:editId="11F53D39">
            <wp:extent cx="5731510" cy="28689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6"/>
                    <a:srcRect b="110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4905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Step5: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Open the explorer and navigate to the created repository. It should contain the following folders and files create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d automatically: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a. conf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b.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db</w:t>
      </w:r>
      <w:proofErr w:type="spellEnd"/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c. hooks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d. locks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lastRenderedPageBreak/>
        <w:t>e. format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f. README</w:t>
      </w:r>
    </w:p>
    <w:p w14:paraId="0598343D" w14:textId="77777777" w:rsidR="00AB49D9" w:rsidRDefault="00AB49D9"/>
    <w:p w14:paraId="3B18BF88" w14:textId="77777777" w:rsidR="00AB49D9" w:rsidRDefault="005220CE">
      <w:r>
        <w:rPr>
          <w:noProof/>
        </w:rPr>
        <w:drawing>
          <wp:inline distT="0" distB="0" distL="0" distR="0" wp14:anchorId="083A80BD" wp14:editId="47697BA5">
            <wp:extent cx="5731510" cy="28689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7"/>
                    <a:srcRect b="110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A729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Step6: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In eclipse, right click on the newly created repository and select “New”-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&gt;”New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folder”</w:t>
      </w:r>
    </w:p>
    <w:p w14:paraId="12B1B92C" w14:textId="77777777" w:rsidR="00AB49D9" w:rsidRDefault="00AB49D9"/>
    <w:p w14:paraId="47198854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4B9507E" wp14:editId="4451CCA9">
            <wp:extent cx="5731510" cy="2860675"/>
            <wp:effectExtent l="0" t="0" r="2540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8"/>
                    <a:srcRect b="11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D2F6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Step7: In the New remote folder dialog, enter the folder name as trunk and click on Nex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Enter the commit message in the next screen and click on finish</w:t>
      </w:r>
    </w:p>
    <w:p w14:paraId="5D9CF60A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2555E6" wp14:editId="605D1E9C">
            <wp:extent cx="5731510" cy="2877185"/>
            <wp:effectExtent l="0" t="0" r="2540" b="184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9"/>
                    <a:srcRect b="107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D331" w14:textId="77777777" w:rsidR="00AB49D9" w:rsidRDefault="005220CE">
      <w:r>
        <w:t>Trunk is present</w:t>
      </w:r>
    </w:p>
    <w:p w14:paraId="008DFEC8" w14:textId="77777777" w:rsidR="00AB49D9" w:rsidRDefault="00AB49D9"/>
    <w:p w14:paraId="6273FB6C" w14:textId="77777777" w:rsidR="00AB49D9" w:rsidRDefault="005220CE">
      <w:r>
        <w:rPr>
          <w:noProof/>
        </w:rPr>
        <w:drawing>
          <wp:inline distT="0" distB="0" distL="0" distR="0" wp14:anchorId="6F6C4081" wp14:editId="26F37C0B">
            <wp:extent cx="5731510" cy="2860040"/>
            <wp:effectExtent l="0" t="0" r="2540" b="165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0"/>
                    <a:srcRect b="11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43FE" w14:textId="77777777" w:rsidR="00AB49D9" w:rsidRDefault="00AB49D9"/>
    <w:p w14:paraId="781A1979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Step8: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Create the tag and branch directories similarly</w:t>
      </w:r>
    </w:p>
    <w:p w14:paraId="1C502B9F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Tag created-</w:t>
      </w:r>
    </w:p>
    <w:p w14:paraId="4AA6458F" w14:textId="77777777" w:rsidR="00AB49D9" w:rsidRDefault="00AB49D9"/>
    <w:p w14:paraId="67C74DC6" w14:textId="77777777" w:rsidR="00AB49D9" w:rsidRDefault="005220CE">
      <w:r>
        <w:rPr>
          <w:noProof/>
        </w:rPr>
        <w:lastRenderedPageBreak/>
        <w:drawing>
          <wp:inline distT="0" distB="0" distL="0" distR="0" wp14:anchorId="65EA6A1E" wp14:editId="6CF5DC9C">
            <wp:extent cx="5731510" cy="28689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1"/>
                    <a:srcRect b="110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8210" w14:textId="77777777" w:rsidR="00AB49D9" w:rsidRDefault="005220CE">
      <w:r>
        <w:t>Branch created</w:t>
      </w:r>
    </w:p>
    <w:p w14:paraId="5C2D978C" w14:textId="77777777" w:rsidR="00AB49D9" w:rsidRDefault="00AB49D9"/>
    <w:p w14:paraId="5C1BB9BD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Step10: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In the import directory, browse and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C</w:t>
      </w:r>
      <w:proofErr w:type="spellEnd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:\</w:t>
      </w:r>
      <w:proofErr w:type="spellStart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svn_projects</w:t>
      </w:r>
      <w:proofErr w:type="spellEnd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\project7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, ent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er the comments and click ok.</w:t>
      </w:r>
      <w:r>
        <w:rPr>
          <w:rFonts w:ascii="Roboto" w:hAnsi="Roboto"/>
          <w:b/>
          <w:bCs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Refresh the trunk.</w:t>
      </w:r>
      <w:r>
        <w:rPr>
          <w:rFonts w:ascii="Roboto" w:hAnsi="Roboto"/>
          <w:b/>
          <w:bCs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project is added to the trunk</w:t>
      </w:r>
    </w:p>
    <w:p w14:paraId="2EB1665F" w14:textId="77777777" w:rsidR="00AB49D9" w:rsidRDefault="00AB49D9"/>
    <w:p w14:paraId="66B114C3" w14:textId="77777777" w:rsidR="00AB49D9" w:rsidRDefault="005220CE">
      <w:r>
        <w:rPr>
          <w:noProof/>
        </w:rPr>
        <w:drawing>
          <wp:inline distT="0" distB="0" distL="0" distR="0" wp14:anchorId="2F1D331A" wp14:editId="0E3E2B9D">
            <wp:extent cx="5731510" cy="2877820"/>
            <wp:effectExtent l="0" t="0" r="254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b="107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7D45" w14:textId="77777777" w:rsidR="00AB49D9" w:rsidRDefault="005220CE">
      <w:r>
        <w:t>Project imported</w:t>
      </w:r>
    </w:p>
    <w:p w14:paraId="06B08049" w14:textId="77777777" w:rsidR="00AB49D9" w:rsidRDefault="00AB49D9"/>
    <w:p w14:paraId="3C36172F" w14:textId="77777777" w:rsidR="00AB49D9" w:rsidRDefault="005220CE">
      <w:r>
        <w:rPr>
          <w:noProof/>
        </w:rPr>
        <w:lastRenderedPageBreak/>
        <w:drawing>
          <wp:inline distT="0" distB="0" distL="0" distR="0" wp14:anchorId="021BDE3C" wp14:editId="0229601E">
            <wp:extent cx="5731510" cy="28689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3"/>
                    <a:srcRect b="110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356D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11 :Now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checkout the project into the workspace.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project and select checkout</w:t>
      </w:r>
    </w:p>
    <w:p w14:paraId="422257C9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explorer screenshot</w:t>
      </w:r>
    </w:p>
    <w:p w14:paraId="3A8E94E9" w14:textId="77777777" w:rsidR="00AB49D9" w:rsidRDefault="00AB49D9"/>
    <w:p w14:paraId="0AF385CA" w14:textId="77777777" w:rsidR="00AB49D9" w:rsidRDefault="005220CE">
      <w:r>
        <w:rPr>
          <w:noProof/>
        </w:rPr>
        <w:drawing>
          <wp:inline distT="0" distB="0" distL="0" distR="0" wp14:anchorId="08591AD9" wp14:editId="5D67A6EE">
            <wp:extent cx="5731510" cy="28689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4"/>
                    <a:srcRect b="110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4"/>
        <w:gridCol w:w="5402"/>
        <w:gridCol w:w="2814"/>
      </w:tblGrid>
      <w:tr w:rsidR="00AB49D9" w14:paraId="0BF256A7" w14:textId="77777777"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B605360" w14:textId="77777777" w:rsidR="00AB49D9" w:rsidRDefault="005220CE">
            <w:pPr>
              <w:spacing w:after="100" w:afterAutospacing="1" w:line="240" w:lineRule="auto"/>
              <w:rPr>
                <w:rFonts w:ascii="Roboto" w:eastAsia="Times New Roman" w:hAnsi="Roboto" w:cs="Times New Roman"/>
                <w:b/>
                <w:bCs/>
                <w:color w:val="272C33"/>
                <w:sz w:val="21"/>
                <w:szCs w:val="21"/>
                <w:lang w:eastAsia="en-IN"/>
              </w:rPr>
            </w:pPr>
            <w:r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13</w:t>
            </w:r>
          </w:p>
        </w:tc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796B5E2B" w14:textId="77777777" w:rsidR="00AB49D9" w:rsidRDefault="005220CE">
            <w:pPr>
              <w:spacing w:after="100" w:afterAutospacing="1" w:line="240" w:lineRule="auto"/>
              <w:rPr>
                <w:rFonts w:ascii="Roboto" w:eastAsia="Times New Roman" w:hAnsi="Roboto" w:cs="Times New Roman"/>
                <w:b/>
                <w:bCs/>
                <w:color w:val="272C33"/>
                <w:sz w:val="21"/>
                <w:szCs w:val="21"/>
                <w:lang w:eastAsia="en-IN"/>
              </w:rPr>
            </w:pPr>
            <w:r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 xml:space="preserve">Right click on </w:t>
            </w:r>
            <w:r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the project and select Team-&gt;commit</w:t>
            </w:r>
          </w:p>
        </w:tc>
        <w:tc>
          <w:tcPr>
            <w:tcW w:w="28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27087EB9" w14:textId="77777777" w:rsidR="00AB49D9" w:rsidRDefault="00AB49D9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272C33"/>
                <w:sz w:val="21"/>
                <w:szCs w:val="21"/>
                <w:lang w:eastAsia="en-IN"/>
              </w:rPr>
            </w:pPr>
          </w:p>
        </w:tc>
      </w:tr>
    </w:tbl>
    <w:p w14:paraId="6AF2F72B" w14:textId="77777777" w:rsidR="00AB49D9" w:rsidRDefault="00AB49D9"/>
    <w:p w14:paraId="060116CC" w14:textId="77777777" w:rsidR="00AB49D9" w:rsidRDefault="00AB49D9"/>
    <w:p w14:paraId="72D4526B" w14:textId="77777777" w:rsidR="00AB49D9" w:rsidRDefault="005220CE">
      <w:r>
        <w:rPr>
          <w:noProof/>
        </w:rPr>
        <w:lastRenderedPageBreak/>
        <w:drawing>
          <wp:inline distT="0" distB="0" distL="0" distR="0" wp14:anchorId="6C7BE233" wp14:editId="67A1C22D">
            <wp:extent cx="5731510" cy="28682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rcRect b="110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C98E" w14:textId="77777777" w:rsidR="00AB49D9" w:rsidRDefault="00AB49D9">
      <w:pPr>
        <w:rPr>
          <w:lang w:val="en-US"/>
        </w:rPr>
      </w:pPr>
    </w:p>
    <w:p w14:paraId="59C341FF" w14:textId="77777777" w:rsidR="00AB49D9" w:rsidRDefault="005220CE">
      <w:pPr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43A317BB" wp14:editId="62D2438A">
            <wp:extent cx="5723890" cy="2856865"/>
            <wp:effectExtent l="0" t="0" r="10160" b="635"/>
            <wp:docPr id="4" name="Picture 4" descr="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st"/>
                    <pic:cNvPicPr>
                      <a:picLocks noChangeAspect="1"/>
                    </pic:cNvPicPr>
                  </pic:nvPicPr>
                  <pic:blipFill>
                    <a:blip r:embed="rId16"/>
                    <a:srcRect b="1128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C5AE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Step14: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files, enter the commit message and click ok</w:t>
      </w:r>
    </w:p>
    <w:p w14:paraId="34F76939" w14:textId="77777777" w:rsidR="00AB49D9" w:rsidRDefault="00AB49D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</w:p>
    <w:p w14:paraId="128C6E5A" w14:textId="77777777" w:rsidR="00AB49D9" w:rsidRDefault="00AB49D9"/>
    <w:p w14:paraId="3072207A" w14:textId="77777777" w:rsidR="00AB49D9" w:rsidRDefault="005220CE">
      <w:r>
        <w:rPr>
          <w:noProof/>
        </w:rPr>
        <w:lastRenderedPageBreak/>
        <w:drawing>
          <wp:inline distT="0" distB="0" distL="0" distR="0" wp14:anchorId="3775E079" wp14:editId="4031458B">
            <wp:extent cx="5731510" cy="2877820"/>
            <wp:effectExtent l="0" t="0" r="2540" b="177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rcRect b="107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C17D" w14:textId="77777777" w:rsidR="00AB49D9" w:rsidRDefault="005220CE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15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repository and select show history</w:t>
      </w:r>
    </w:p>
    <w:p w14:paraId="3F8F91BB" w14:textId="77777777" w:rsidR="00AB49D9" w:rsidRDefault="00AB49D9">
      <w:pPr>
        <w:rPr>
          <w:lang w:val="en-US"/>
        </w:rPr>
      </w:pPr>
    </w:p>
    <w:p w14:paraId="01D68B0E" w14:textId="77777777" w:rsidR="00AB49D9" w:rsidRDefault="005220CE">
      <w:pPr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3D45B931" wp14:editId="36DE6285">
            <wp:extent cx="5723890" cy="2865120"/>
            <wp:effectExtent l="0" t="0" r="10160" b="11430"/>
            <wp:docPr id="5" name="Picture 5" descr="tes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st3"/>
                    <pic:cNvPicPr>
                      <a:picLocks noChangeAspect="1"/>
                    </pic:cNvPicPr>
                  </pic:nvPicPr>
                  <pic:blipFill>
                    <a:blip r:embed="rId18"/>
                    <a:srcRect b="1102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3C94" w14:textId="77777777" w:rsidR="00AB49D9" w:rsidRDefault="00AB49D9"/>
    <w:p w14:paraId="2A9DBEDA" w14:textId="77777777" w:rsidR="00AB49D9" w:rsidRDefault="00AB49D9"/>
    <w:p w14:paraId="00AF8DD0" w14:textId="77777777" w:rsidR="00AB49D9" w:rsidRDefault="00AB49D9"/>
    <w:p w14:paraId="69E00527" w14:textId="77777777" w:rsidR="00AB49D9" w:rsidRDefault="00AB49D9"/>
    <w:sectPr w:rsidR="00AB49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5808"/>
    <w:rsid w:val="003E5787"/>
    <w:rsid w:val="004A4B4D"/>
    <w:rsid w:val="004F0EB2"/>
    <w:rsid w:val="005220CE"/>
    <w:rsid w:val="00524DA9"/>
    <w:rsid w:val="005A6B07"/>
    <w:rsid w:val="00716992"/>
    <w:rsid w:val="00825808"/>
    <w:rsid w:val="009262AD"/>
    <w:rsid w:val="009F4C15"/>
    <w:rsid w:val="00AB49D9"/>
    <w:rsid w:val="00B655F0"/>
    <w:rsid w:val="00CC68B8"/>
    <w:rsid w:val="00D577D3"/>
    <w:rsid w:val="00FF2E4C"/>
    <w:rsid w:val="67875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577A7"/>
  <w15:docId w15:val="{386AFC1C-523A-49D8-83F4-24430BD1E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195</Words>
  <Characters>1114</Characters>
  <Application>Microsoft Office Word</Application>
  <DocSecurity>0</DocSecurity>
  <Lines>9</Lines>
  <Paragraphs>2</Paragraphs>
  <ScaleCrop>false</ScaleCrop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Sarkar, Raktim (Cognizant)</dc:creator>
  <cp:lastModifiedBy>Sarkar, Raktim (Cognizant)</cp:lastModifiedBy>
  <cp:revision>2</cp:revision>
  <dcterms:created xsi:type="dcterms:W3CDTF">2020-11-11T15:56:00Z</dcterms:created>
  <dcterms:modified xsi:type="dcterms:W3CDTF">2020-11-11T15:56:00Z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1033-11.2.0.9684</vt:lpwstr>
  </property>
</Properties>
</file>